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B1" w:rsidRPr="00E377B1" w:rsidRDefault="00E113F6" w:rsidP="00E3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77B1">
        <w:rPr>
          <w:rFonts w:ascii="Times New Roman" w:hAnsi="Times New Roman" w:cs="Times New Roman"/>
          <w:b/>
          <w:sz w:val="24"/>
          <w:szCs w:val="24"/>
          <w:lang w:val="bg-BG"/>
        </w:rPr>
        <w:t>Разстройство</w:t>
      </w:r>
      <w:r w:rsidR="00E377B1" w:rsidRPr="00E377B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продължителна скръб- РПС</w:t>
      </w:r>
    </w:p>
    <w:p w:rsidR="00E377B1" w:rsidRPr="00E377B1" w:rsidRDefault="00E377B1" w:rsidP="00E3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B1">
        <w:rPr>
          <w:rFonts w:ascii="Times New Roman" w:hAnsi="Times New Roman" w:cs="Times New Roman"/>
          <w:b/>
          <w:sz w:val="24"/>
          <w:szCs w:val="24"/>
        </w:rPr>
        <w:t>Prolonged grief disorder (PG-13)</w:t>
      </w:r>
    </w:p>
    <w:p w:rsidR="00E377B1" w:rsidRPr="00007B3F" w:rsidRDefault="00E113F6" w:rsidP="00E377B1">
      <w:pPr>
        <w:rPr>
          <w:rFonts w:ascii="Times New Roman" w:hAnsi="Times New Roman" w:cs="Times New Roman"/>
          <w:lang w:val="bg-BG"/>
        </w:rPr>
      </w:pPr>
      <w:r w:rsidRPr="00007B3F">
        <w:rPr>
          <w:rFonts w:ascii="Times New Roman" w:hAnsi="Times New Roman" w:cs="Times New Roman"/>
          <w:lang w:val="bg-BG"/>
        </w:rPr>
        <w:t>Разстройство</w:t>
      </w:r>
      <w:r w:rsidR="00E377B1" w:rsidRPr="00007B3F">
        <w:rPr>
          <w:rFonts w:ascii="Times New Roman" w:hAnsi="Times New Roman" w:cs="Times New Roman"/>
          <w:lang w:val="bg-BG"/>
        </w:rPr>
        <w:t xml:space="preserve"> с прод</w:t>
      </w:r>
      <w:r w:rsidR="0010601A">
        <w:rPr>
          <w:rFonts w:ascii="Times New Roman" w:hAnsi="Times New Roman" w:cs="Times New Roman"/>
          <w:lang w:val="bg-BG"/>
        </w:rPr>
        <w:t>ължителна скръб е ново-дефиниран</w:t>
      </w:r>
      <w:r w:rsidR="00E377B1" w:rsidRPr="00007B3F">
        <w:rPr>
          <w:rFonts w:ascii="Times New Roman" w:hAnsi="Times New Roman" w:cs="Times New Roman"/>
          <w:lang w:val="bg-BG"/>
        </w:rPr>
        <w:t xml:space="preserve"> синдром, който представлява специфична реакция към загубата на много обичан човек. Има </w:t>
      </w:r>
      <w:r w:rsidRPr="00007B3F">
        <w:rPr>
          <w:rFonts w:ascii="Times New Roman" w:hAnsi="Times New Roman" w:cs="Times New Roman"/>
          <w:lang w:val="bg-BG"/>
        </w:rPr>
        <w:t>определен</w:t>
      </w:r>
      <w:r w:rsidR="00E377B1" w:rsidRPr="00007B3F">
        <w:rPr>
          <w:rFonts w:ascii="Times New Roman" w:hAnsi="Times New Roman" w:cs="Times New Roman"/>
          <w:lang w:val="bg-BG"/>
        </w:rPr>
        <w:t xml:space="preserve"> набор симптоми на РПС – чувства, мисли, действия</w:t>
      </w:r>
      <w:r w:rsidR="00271FA6">
        <w:rPr>
          <w:rFonts w:ascii="Times New Roman" w:hAnsi="Times New Roman" w:cs="Times New Roman"/>
        </w:rPr>
        <w:t xml:space="preserve">. </w:t>
      </w:r>
      <w:r w:rsidR="00271FA6">
        <w:rPr>
          <w:rFonts w:ascii="Times New Roman" w:hAnsi="Times New Roman" w:cs="Times New Roman"/>
          <w:lang w:val="bg-BG"/>
        </w:rPr>
        <w:t>Ако те се задържат във високи нива за по-дълъг период от</w:t>
      </w:r>
      <w:r w:rsidR="00E377B1" w:rsidRPr="00007B3F">
        <w:rPr>
          <w:rFonts w:ascii="Times New Roman" w:hAnsi="Times New Roman" w:cs="Times New Roman"/>
          <w:lang w:val="bg-BG"/>
        </w:rPr>
        <w:t xml:space="preserve"> 6 месеца след загубат</w:t>
      </w:r>
      <w:r w:rsidR="00F66525" w:rsidRPr="00007B3F">
        <w:rPr>
          <w:rFonts w:ascii="Times New Roman" w:hAnsi="Times New Roman" w:cs="Times New Roman"/>
          <w:lang w:val="bg-BG"/>
        </w:rPr>
        <w:t>а</w:t>
      </w:r>
      <w:r w:rsidR="00E377B1" w:rsidRPr="00007B3F">
        <w:rPr>
          <w:rFonts w:ascii="Times New Roman" w:hAnsi="Times New Roman" w:cs="Times New Roman"/>
          <w:lang w:val="bg-BG"/>
        </w:rPr>
        <w:t>,</w:t>
      </w:r>
      <w:r w:rsidR="00271FA6">
        <w:rPr>
          <w:rFonts w:ascii="Times New Roman" w:hAnsi="Times New Roman" w:cs="Times New Roman"/>
          <w:lang w:val="bg-BG"/>
        </w:rPr>
        <w:t xml:space="preserve"> със значително функционално нарушение</w:t>
      </w:r>
      <w:r w:rsidR="00E377B1" w:rsidRPr="00007B3F">
        <w:rPr>
          <w:rFonts w:ascii="Times New Roman" w:hAnsi="Times New Roman" w:cs="Times New Roman"/>
          <w:lang w:val="bg-BG"/>
        </w:rPr>
        <w:t xml:space="preserve"> и</w:t>
      </w:r>
      <w:r w:rsidR="00271FA6">
        <w:rPr>
          <w:rFonts w:ascii="Times New Roman" w:hAnsi="Times New Roman" w:cs="Times New Roman"/>
          <w:lang w:val="bg-BG"/>
        </w:rPr>
        <w:t xml:space="preserve"> всички останали критерии са</w:t>
      </w:r>
      <w:r w:rsidR="00002925">
        <w:rPr>
          <w:rFonts w:ascii="Times New Roman" w:hAnsi="Times New Roman" w:cs="Times New Roman"/>
          <w:lang w:val="bg-BG"/>
        </w:rPr>
        <w:t xml:space="preserve"> изпълнени</w:t>
      </w:r>
      <w:r w:rsidR="00271FA6">
        <w:rPr>
          <w:rFonts w:ascii="Times New Roman" w:hAnsi="Times New Roman" w:cs="Times New Roman"/>
          <w:lang w:val="bg-BG"/>
        </w:rPr>
        <w:t>, то тогава сме показали, че</w:t>
      </w:r>
      <w:r w:rsidR="00002925">
        <w:rPr>
          <w:rFonts w:ascii="Times New Roman" w:hAnsi="Times New Roman" w:cs="Times New Roman"/>
          <w:lang w:val="bg-BG"/>
        </w:rPr>
        <w:t xml:space="preserve"> </w:t>
      </w:r>
      <w:r w:rsidR="00271FA6">
        <w:rPr>
          <w:rFonts w:ascii="Times New Roman" w:hAnsi="Times New Roman" w:cs="Times New Roman"/>
          <w:lang w:val="bg-BG"/>
        </w:rPr>
        <w:t xml:space="preserve"> това резултир</w:t>
      </w:r>
      <w:r w:rsidR="00002925">
        <w:rPr>
          <w:rFonts w:ascii="Times New Roman" w:hAnsi="Times New Roman" w:cs="Times New Roman"/>
          <w:lang w:val="bg-BG"/>
        </w:rPr>
        <w:t>а в потвърдена</w:t>
      </w:r>
      <w:r w:rsidR="00271FA6">
        <w:rPr>
          <w:rFonts w:ascii="Times New Roman" w:hAnsi="Times New Roman" w:cs="Times New Roman"/>
          <w:lang w:val="bg-BG"/>
        </w:rPr>
        <w:t xml:space="preserve"> диагноза</w:t>
      </w:r>
      <w:r w:rsidR="00E377B1" w:rsidRPr="00007B3F">
        <w:rPr>
          <w:rFonts w:ascii="Times New Roman" w:hAnsi="Times New Roman" w:cs="Times New Roman"/>
          <w:lang w:val="bg-BG"/>
        </w:rPr>
        <w:t xml:space="preserve"> на РПС.</w:t>
      </w:r>
    </w:p>
    <w:p w:rsidR="00E377B1" w:rsidRPr="00007B3F" w:rsidRDefault="00E377B1" w:rsidP="00E377B1">
      <w:pPr>
        <w:rPr>
          <w:rFonts w:ascii="Times New Roman" w:hAnsi="Times New Roman" w:cs="Times New Roman"/>
          <w:b/>
          <w:lang w:val="bg-BG"/>
        </w:rPr>
      </w:pPr>
      <w:r w:rsidRPr="00007B3F">
        <w:rPr>
          <w:rFonts w:ascii="Times New Roman" w:hAnsi="Times New Roman" w:cs="Times New Roman"/>
          <w:b/>
          <w:lang w:val="bg-BG"/>
        </w:rPr>
        <w:t>Инструкции</w:t>
      </w:r>
    </w:p>
    <w:p w:rsidR="00E377B1" w:rsidRPr="00007B3F" w:rsidRDefault="00E377B1" w:rsidP="00E377B1">
      <w:pPr>
        <w:rPr>
          <w:rFonts w:ascii="Times New Roman" w:hAnsi="Times New Roman" w:cs="Times New Roman"/>
          <w:lang w:val="bg-BG"/>
        </w:rPr>
      </w:pPr>
      <w:r w:rsidRPr="00007B3F">
        <w:rPr>
          <w:rFonts w:ascii="Times New Roman" w:hAnsi="Times New Roman" w:cs="Times New Roman"/>
          <w:lang w:val="bg-BG"/>
        </w:rPr>
        <w:t>По-долу са изложени инструкции как да се скорира (диагностицира</w:t>
      </w:r>
      <w:r w:rsidR="00F66525" w:rsidRPr="00007B3F">
        <w:rPr>
          <w:rFonts w:ascii="Times New Roman" w:hAnsi="Times New Roman" w:cs="Times New Roman"/>
          <w:lang w:val="bg-BG"/>
        </w:rPr>
        <w:t>)</w:t>
      </w:r>
      <w:r w:rsidRPr="00007B3F">
        <w:rPr>
          <w:rFonts w:ascii="Times New Roman" w:hAnsi="Times New Roman" w:cs="Times New Roman"/>
          <w:lang w:val="bg-BG"/>
        </w:rPr>
        <w:t xml:space="preserve"> РПС. Всяко едно от </w:t>
      </w:r>
      <w:r w:rsidR="00F66525" w:rsidRPr="00007B3F">
        <w:rPr>
          <w:rFonts w:ascii="Times New Roman" w:hAnsi="Times New Roman" w:cs="Times New Roman"/>
          <w:lang w:val="bg-BG"/>
        </w:rPr>
        <w:t>и</w:t>
      </w:r>
      <w:r w:rsidRPr="00007B3F">
        <w:rPr>
          <w:rFonts w:ascii="Times New Roman" w:hAnsi="Times New Roman" w:cs="Times New Roman"/>
          <w:lang w:val="bg-BG"/>
        </w:rPr>
        <w:t xml:space="preserve">зискванията на критерии от А до Д е необходимо да бъде изпълнено </w:t>
      </w:r>
      <w:r w:rsidR="00F66525" w:rsidRPr="00007B3F">
        <w:rPr>
          <w:rFonts w:ascii="Times New Roman" w:hAnsi="Times New Roman" w:cs="Times New Roman"/>
          <w:lang w:val="bg-BG"/>
        </w:rPr>
        <w:t xml:space="preserve">за </w:t>
      </w:r>
      <w:r w:rsidRPr="00007B3F">
        <w:rPr>
          <w:rFonts w:ascii="Times New Roman" w:hAnsi="Times New Roman" w:cs="Times New Roman"/>
          <w:lang w:val="bg-BG"/>
        </w:rPr>
        <w:t>конкретното лице, за да може да бъде диагностициран</w:t>
      </w:r>
      <w:r w:rsidR="00007B3F" w:rsidRPr="00007B3F">
        <w:rPr>
          <w:rFonts w:ascii="Times New Roman" w:hAnsi="Times New Roman" w:cs="Times New Roman"/>
          <w:lang w:val="bg-BG"/>
        </w:rPr>
        <w:t>о</w:t>
      </w:r>
      <w:r w:rsidRPr="00007B3F">
        <w:rPr>
          <w:rFonts w:ascii="Times New Roman" w:hAnsi="Times New Roman" w:cs="Times New Roman"/>
          <w:lang w:val="bg-BG"/>
        </w:rPr>
        <w:t xml:space="preserve"> с РПС.</w:t>
      </w:r>
    </w:p>
    <w:p w:rsidR="00E377B1" w:rsidRPr="00007B3F" w:rsidRDefault="00E377B1" w:rsidP="00E377B1">
      <w:pPr>
        <w:rPr>
          <w:rFonts w:ascii="Times New Roman" w:hAnsi="Times New Roman" w:cs="Times New Roman"/>
          <w:b/>
          <w:lang w:val="bg-BG"/>
        </w:rPr>
      </w:pPr>
      <w:r w:rsidRPr="00007B3F">
        <w:rPr>
          <w:rFonts w:ascii="Times New Roman" w:hAnsi="Times New Roman" w:cs="Times New Roman"/>
          <w:b/>
          <w:lang w:val="bg-BG"/>
        </w:rPr>
        <w:t>А</w:t>
      </w:r>
      <w:r w:rsidR="00916A8D" w:rsidRPr="00007B3F">
        <w:rPr>
          <w:rFonts w:ascii="Times New Roman" w:hAnsi="Times New Roman" w:cs="Times New Roman"/>
          <w:b/>
          <w:lang w:val="bg-BG"/>
        </w:rPr>
        <w:t>. Критерии за събитието</w:t>
      </w:r>
    </w:p>
    <w:p w:rsidR="00916A8D" w:rsidRPr="00007B3F" w:rsidRDefault="00916A8D" w:rsidP="00E377B1">
      <w:pPr>
        <w:rPr>
          <w:rFonts w:ascii="Times New Roman" w:hAnsi="Times New Roman" w:cs="Times New Roman"/>
          <w:lang w:val="bg-BG"/>
        </w:rPr>
      </w:pPr>
      <w:r w:rsidRPr="00007B3F">
        <w:rPr>
          <w:rFonts w:ascii="Times New Roman" w:hAnsi="Times New Roman" w:cs="Times New Roman"/>
          <w:lang w:val="bg-BG"/>
        </w:rPr>
        <w:t>За да бъде възможно лицето да попълни и завърши ПС-13, предполагаме, че то е преживяло тежка загуба (напр. загуба на обичан човек)</w:t>
      </w:r>
    </w:p>
    <w:p w:rsidR="00916A8D" w:rsidRPr="00007B3F" w:rsidRDefault="00916A8D" w:rsidP="00E377B1">
      <w:pPr>
        <w:rPr>
          <w:rFonts w:ascii="Times New Roman" w:hAnsi="Times New Roman" w:cs="Times New Roman"/>
          <w:b/>
          <w:lang w:val="bg-BG"/>
        </w:rPr>
      </w:pPr>
      <w:r w:rsidRPr="00007B3F">
        <w:rPr>
          <w:rFonts w:ascii="Times New Roman" w:hAnsi="Times New Roman" w:cs="Times New Roman"/>
          <w:b/>
          <w:lang w:val="bg-BG"/>
        </w:rPr>
        <w:t>Б. Стрес при отделянето</w:t>
      </w:r>
    </w:p>
    <w:p w:rsidR="00916A8D" w:rsidRPr="00007B3F" w:rsidRDefault="00E113F6" w:rsidP="00E377B1">
      <w:pPr>
        <w:rPr>
          <w:rFonts w:ascii="Times New Roman" w:hAnsi="Times New Roman" w:cs="Times New Roman"/>
          <w:lang w:val="bg-BG"/>
        </w:rPr>
      </w:pPr>
      <w:r w:rsidRPr="00007B3F">
        <w:rPr>
          <w:rFonts w:ascii="Times New Roman" w:hAnsi="Times New Roman" w:cs="Times New Roman"/>
          <w:lang w:val="bg-BG"/>
        </w:rPr>
        <w:t>Отговарящият</w:t>
      </w:r>
      <w:r w:rsidR="00916A8D" w:rsidRPr="00007B3F">
        <w:rPr>
          <w:rFonts w:ascii="Times New Roman" w:hAnsi="Times New Roman" w:cs="Times New Roman"/>
          <w:lang w:val="bg-BG"/>
        </w:rPr>
        <w:t xml:space="preserve"> е необходимо да преживява ПС-13 въпроси №1 и №2 ежедневно</w:t>
      </w:r>
      <w:r w:rsidR="0010601A">
        <w:rPr>
          <w:rFonts w:ascii="Times New Roman" w:hAnsi="Times New Roman" w:cs="Times New Roman"/>
          <w:lang w:val="bg-BG"/>
        </w:rPr>
        <w:t>,</w:t>
      </w:r>
      <w:r w:rsidR="00916A8D" w:rsidRPr="00007B3F">
        <w:rPr>
          <w:rFonts w:ascii="Times New Roman" w:hAnsi="Times New Roman" w:cs="Times New Roman"/>
          <w:lang w:val="bg-BG"/>
        </w:rPr>
        <w:t xml:space="preserve"> поне.</w:t>
      </w:r>
    </w:p>
    <w:p w:rsidR="00916A8D" w:rsidRPr="00007B3F" w:rsidRDefault="00916A8D" w:rsidP="00E377B1">
      <w:pPr>
        <w:rPr>
          <w:rFonts w:ascii="Times New Roman" w:hAnsi="Times New Roman" w:cs="Times New Roman"/>
          <w:b/>
          <w:lang w:val="bg-BG"/>
        </w:rPr>
      </w:pPr>
      <w:r w:rsidRPr="00007B3F">
        <w:rPr>
          <w:rFonts w:ascii="Times New Roman" w:hAnsi="Times New Roman" w:cs="Times New Roman"/>
          <w:b/>
          <w:lang w:val="bg-BG"/>
        </w:rPr>
        <w:t>В. Критерий на продължителността</w:t>
      </w:r>
    </w:p>
    <w:p w:rsidR="00916A8D" w:rsidRPr="00007B3F" w:rsidRDefault="00916A8D" w:rsidP="00E377B1">
      <w:pPr>
        <w:rPr>
          <w:rFonts w:ascii="Times New Roman" w:hAnsi="Times New Roman" w:cs="Times New Roman"/>
          <w:lang w:val="bg-BG"/>
        </w:rPr>
      </w:pPr>
      <w:r w:rsidRPr="00007B3F">
        <w:rPr>
          <w:rFonts w:ascii="Times New Roman" w:hAnsi="Times New Roman" w:cs="Times New Roman"/>
          <w:lang w:val="bg-BG"/>
        </w:rPr>
        <w:t>Симптомите на сепарацио</w:t>
      </w:r>
      <w:r w:rsidR="0010601A">
        <w:rPr>
          <w:rFonts w:ascii="Times New Roman" w:hAnsi="Times New Roman" w:cs="Times New Roman"/>
          <w:lang w:val="bg-BG"/>
        </w:rPr>
        <w:t>ннен стрес е необходимо да са на</w:t>
      </w:r>
      <w:r w:rsidRPr="00007B3F">
        <w:rPr>
          <w:rFonts w:ascii="Times New Roman" w:hAnsi="Times New Roman" w:cs="Times New Roman"/>
          <w:lang w:val="bg-BG"/>
        </w:rPr>
        <w:t>блюдаеми поне 6 месеца след загубата. Това означава, че ПС въпрос № 3 трябва да бъде с отговор „Да”.</w:t>
      </w:r>
    </w:p>
    <w:p w:rsidR="00916A8D" w:rsidRPr="00007B3F" w:rsidRDefault="00916A8D" w:rsidP="00E377B1">
      <w:pPr>
        <w:rPr>
          <w:rFonts w:ascii="Times New Roman" w:hAnsi="Times New Roman" w:cs="Times New Roman"/>
          <w:b/>
          <w:lang w:val="bg-BG"/>
        </w:rPr>
      </w:pPr>
      <w:r w:rsidRPr="00007B3F">
        <w:rPr>
          <w:rFonts w:ascii="Times New Roman" w:hAnsi="Times New Roman" w:cs="Times New Roman"/>
          <w:b/>
          <w:lang w:val="bg-BG"/>
        </w:rPr>
        <w:lastRenderedPageBreak/>
        <w:t>Г. Когнитивни, емоционални и поведенчески симптоми</w:t>
      </w:r>
    </w:p>
    <w:p w:rsidR="00916A8D" w:rsidRPr="00007B3F" w:rsidRDefault="00916A8D" w:rsidP="00E377B1">
      <w:pPr>
        <w:rPr>
          <w:rFonts w:ascii="Times New Roman" w:hAnsi="Times New Roman" w:cs="Times New Roman"/>
          <w:lang w:val="bg-BG"/>
        </w:rPr>
      </w:pPr>
      <w:r w:rsidRPr="00007B3F">
        <w:rPr>
          <w:rFonts w:ascii="Times New Roman" w:hAnsi="Times New Roman" w:cs="Times New Roman"/>
          <w:lang w:val="bg-BG"/>
        </w:rPr>
        <w:t>Отговарящият е необходимо да преживява поне „ веднъж дневно” или „ съвсем малко” 5 от ПС въпроси № 4-12.</w:t>
      </w:r>
    </w:p>
    <w:p w:rsidR="00916A8D" w:rsidRPr="00007B3F" w:rsidRDefault="00122B26" w:rsidP="00E377B1">
      <w:pPr>
        <w:rPr>
          <w:rFonts w:ascii="Times New Roman" w:hAnsi="Times New Roman" w:cs="Times New Roman"/>
          <w:b/>
          <w:lang w:val="bg-BG"/>
        </w:rPr>
      </w:pPr>
      <w:r w:rsidRPr="00007B3F">
        <w:rPr>
          <w:rFonts w:ascii="Times New Roman" w:hAnsi="Times New Roman" w:cs="Times New Roman"/>
          <w:b/>
          <w:lang w:val="bg-BG"/>
        </w:rPr>
        <w:t>Критерий на нарушението</w:t>
      </w:r>
    </w:p>
    <w:p w:rsidR="00122B26" w:rsidRPr="00007B3F" w:rsidRDefault="00122B26" w:rsidP="00E377B1">
      <w:pPr>
        <w:rPr>
          <w:rFonts w:ascii="Times New Roman" w:hAnsi="Times New Roman" w:cs="Times New Roman"/>
          <w:lang w:val="bg-BG"/>
        </w:rPr>
      </w:pPr>
      <w:r w:rsidRPr="00007B3F">
        <w:rPr>
          <w:rFonts w:ascii="Times New Roman" w:hAnsi="Times New Roman" w:cs="Times New Roman"/>
          <w:lang w:val="bg-BG"/>
        </w:rPr>
        <w:t>За отговарящия е необходимо да има значително нарушение</w:t>
      </w:r>
      <w:r w:rsidR="0010601A">
        <w:rPr>
          <w:rFonts w:ascii="Times New Roman" w:hAnsi="Times New Roman" w:cs="Times New Roman"/>
          <w:lang w:val="bg-BG"/>
        </w:rPr>
        <w:t xml:space="preserve"> в</w:t>
      </w:r>
      <w:r w:rsidRPr="00007B3F">
        <w:rPr>
          <w:rFonts w:ascii="Times New Roman" w:hAnsi="Times New Roman" w:cs="Times New Roman"/>
          <w:lang w:val="bg-BG"/>
        </w:rPr>
        <w:t xml:space="preserve"> </w:t>
      </w:r>
      <w:r w:rsidR="0034622E" w:rsidRPr="00007B3F">
        <w:rPr>
          <w:rFonts w:ascii="Times New Roman" w:hAnsi="Times New Roman" w:cs="Times New Roman"/>
          <w:lang w:val="bg-BG"/>
        </w:rPr>
        <w:t>социалната</w:t>
      </w:r>
      <w:r w:rsidRPr="00007B3F">
        <w:rPr>
          <w:rFonts w:ascii="Times New Roman" w:hAnsi="Times New Roman" w:cs="Times New Roman"/>
          <w:lang w:val="bg-BG"/>
        </w:rPr>
        <w:t xml:space="preserve">, трудовата и други важни сфери на </w:t>
      </w:r>
      <w:r w:rsidR="005631FA" w:rsidRPr="00007B3F">
        <w:rPr>
          <w:rFonts w:ascii="Times New Roman" w:hAnsi="Times New Roman" w:cs="Times New Roman"/>
          <w:lang w:val="bg-BG"/>
        </w:rPr>
        <w:t>функциониране (напр</w:t>
      </w:r>
      <w:r w:rsidRPr="00007B3F">
        <w:rPr>
          <w:rFonts w:ascii="Times New Roman" w:hAnsi="Times New Roman" w:cs="Times New Roman"/>
          <w:lang w:val="bg-BG"/>
        </w:rPr>
        <w:t>. домашни задължения/ отговорности). Това означава, че ПС въпрос № 13 е необходимо да получи отговор „Да”.</w:t>
      </w:r>
    </w:p>
    <w:p w:rsidR="00122B26" w:rsidRPr="00007B3F" w:rsidRDefault="00122B26" w:rsidP="00E377B1">
      <w:pPr>
        <w:rPr>
          <w:rFonts w:ascii="Times New Roman" w:hAnsi="Times New Roman" w:cs="Times New Roman"/>
          <w:lang w:val="bg-BG"/>
        </w:rPr>
      </w:pPr>
      <w:r w:rsidRPr="00007B3F">
        <w:rPr>
          <w:rFonts w:ascii="Times New Roman" w:hAnsi="Times New Roman" w:cs="Times New Roman"/>
          <w:lang w:val="bg-BG"/>
        </w:rPr>
        <w:t xml:space="preserve">ПС-13 е диагностичен инструмент. Ако </w:t>
      </w:r>
      <w:r w:rsidR="0034622E" w:rsidRPr="00007B3F">
        <w:rPr>
          <w:rFonts w:ascii="Times New Roman" w:hAnsi="Times New Roman" w:cs="Times New Roman"/>
          <w:lang w:val="bg-BG"/>
        </w:rPr>
        <w:t>отговарящият</w:t>
      </w:r>
      <w:r w:rsidRPr="00007B3F">
        <w:rPr>
          <w:rFonts w:ascii="Times New Roman" w:hAnsi="Times New Roman" w:cs="Times New Roman"/>
          <w:lang w:val="bg-BG"/>
        </w:rPr>
        <w:t xml:space="preserve"> покрива критериите за РПС, това би предположило, че той или тя е необходимо да потърси по-обстойно изследване при професионалист п</w:t>
      </w:r>
      <w:r w:rsidR="0010601A">
        <w:rPr>
          <w:rFonts w:ascii="Times New Roman" w:hAnsi="Times New Roman" w:cs="Times New Roman"/>
          <w:lang w:val="bg-BG"/>
        </w:rPr>
        <w:t>о психично здраве. Само лично из</w:t>
      </w:r>
      <w:r w:rsidRPr="00007B3F">
        <w:rPr>
          <w:rFonts w:ascii="Times New Roman" w:hAnsi="Times New Roman" w:cs="Times New Roman"/>
          <w:lang w:val="bg-BG"/>
        </w:rPr>
        <w:t>следване при специалист по психично здраве може да определи със сигурност, клиничната</w:t>
      </w:r>
      <w:r w:rsidR="0010601A">
        <w:rPr>
          <w:rFonts w:ascii="Times New Roman" w:hAnsi="Times New Roman" w:cs="Times New Roman"/>
          <w:lang w:val="bg-BG"/>
        </w:rPr>
        <w:t xml:space="preserve"> значимост на съобщаваните симпт</w:t>
      </w:r>
      <w:r w:rsidRPr="00007B3F">
        <w:rPr>
          <w:rFonts w:ascii="Times New Roman" w:hAnsi="Times New Roman" w:cs="Times New Roman"/>
          <w:lang w:val="bg-BG"/>
        </w:rPr>
        <w:t xml:space="preserve">оми,  и да осигури препоръки или насоки за лечение/терапия. </w:t>
      </w:r>
    </w:p>
    <w:p w:rsidR="00916A8D" w:rsidRDefault="00916A8D" w:rsidP="00E377B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07B3F" w:rsidRDefault="00007B3F" w:rsidP="00E377B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4576" w:rsidRPr="00D576E7" w:rsidRDefault="00AA4576" w:rsidP="00E377B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Част 1 </w:t>
      </w:r>
    </w:p>
    <w:p w:rsidR="00AA4576" w:rsidRDefault="00AA4576" w:rsidP="00E377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>Инструкция: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Моля, оценете вашият отговор за  всеки един от айтемите по следната скала:</w:t>
      </w:r>
    </w:p>
    <w:p w:rsidR="00AA4576" w:rsidRPr="00D576E7" w:rsidRDefault="00AA4576" w:rsidP="00AA4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>Изобщо/никога</w:t>
      </w:r>
    </w:p>
    <w:p w:rsidR="00916A8D" w:rsidRPr="00D576E7" w:rsidRDefault="00AA4576" w:rsidP="00AA4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>Поне веднъж</w:t>
      </w:r>
    </w:p>
    <w:p w:rsidR="00AA4576" w:rsidRPr="00D576E7" w:rsidRDefault="00AA4576" w:rsidP="00AA4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>Поне веднъж седмично</w:t>
      </w:r>
    </w:p>
    <w:p w:rsidR="00AA4576" w:rsidRPr="00D576E7" w:rsidRDefault="00AA4576" w:rsidP="00AA4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>Поне веднъж на ден</w:t>
      </w:r>
    </w:p>
    <w:p w:rsidR="00AA4576" w:rsidRPr="00D576E7" w:rsidRDefault="00AA4576" w:rsidP="00AA4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>По няколко пъти на ден</w:t>
      </w:r>
    </w:p>
    <w:p w:rsidR="00AA4576" w:rsidRDefault="00AA4576" w:rsidP="00AA4576">
      <w:pPr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110"/>
        <w:gridCol w:w="360"/>
        <w:gridCol w:w="360"/>
        <w:gridCol w:w="180"/>
        <w:gridCol w:w="180"/>
        <w:gridCol w:w="360"/>
        <w:gridCol w:w="334"/>
      </w:tblGrid>
      <w:tr w:rsidR="00AA4576" w:rsidTr="00B95EF6">
        <w:tc>
          <w:tcPr>
            <w:tcW w:w="738" w:type="dxa"/>
            <w:vAlign w:val="center"/>
          </w:tcPr>
          <w:p w:rsidR="00AA4576" w:rsidRDefault="00AA4576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110" w:type="dxa"/>
          </w:tcPr>
          <w:p w:rsidR="00AA4576" w:rsidRDefault="008B74FF" w:rsidP="00AA457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Колко често през последния месец с</w:t>
            </w:r>
            <w:r w:rsidR="000029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 се усещали, че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копнеете </w:t>
            </w:r>
            <w:r w:rsidR="000029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или бленувате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човека, когото сте изгубили?</w:t>
            </w:r>
          </w:p>
        </w:tc>
        <w:tc>
          <w:tcPr>
            <w:tcW w:w="360" w:type="dxa"/>
            <w:vAlign w:val="center"/>
          </w:tcPr>
          <w:p w:rsidR="00AA4576" w:rsidRDefault="00AA4576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0" w:type="dxa"/>
            <w:vAlign w:val="center"/>
          </w:tcPr>
          <w:p w:rsidR="00AA4576" w:rsidRDefault="00AA4576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:rsidR="00AA4576" w:rsidRDefault="00AA4576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0" w:type="dxa"/>
            <w:vAlign w:val="center"/>
          </w:tcPr>
          <w:p w:rsidR="00AA4576" w:rsidRDefault="00AA4576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4" w:type="dxa"/>
            <w:vAlign w:val="center"/>
          </w:tcPr>
          <w:p w:rsidR="00AA4576" w:rsidRDefault="00AA4576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AA4576" w:rsidTr="00B95EF6">
        <w:tc>
          <w:tcPr>
            <w:tcW w:w="738" w:type="dxa"/>
            <w:vAlign w:val="center"/>
          </w:tcPr>
          <w:p w:rsidR="00AA4576" w:rsidRDefault="008B74FF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110" w:type="dxa"/>
          </w:tcPr>
          <w:p w:rsidR="00AA4576" w:rsidRDefault="008B74FF" w:rsidP="00AA457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Колко често през последния месец сте имали интензивни чувства на емоционална болка, тъга или разбиваща скръб, свързани със загубената връзка/ взаимоотношения?</w:t>
            </w:r>
          </w:p>
        </w:tc>
        <w:tc>
          <w:tcPr>
            <w:tcW w:w="360" w:type="dxa"/>
            <w:vAlign w:val="center"/>
          </w:tcPr>
          <w:p w:rsidR="00AA4576" w:rsidRDefault="008B74FF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0" w:type="dxa"/>
            <w:vAlign w:val="center"/>
          </w:tcPr>
          <w:p w:rsidR="00AA4576" w:rsidRDefault="008B74FF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:rsidR="00AA4576" w:rsidRDefault="008B74FF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0" w:type="dxa"/>
            <w:vAlign w:val="center"/>
          </w:tcPr>
          <w:p w:rsidR="00AA4576" w:rsidRDefault="008B74FF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4" w:type="dxa"/>
            <w:vAlign w:val="center"/>
          </w:tcPr>
          <w:p w:rsidR="00AA4576" w:rsidRDefault="008B74FF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8B74FF" w:rsidTr="00B95EF6">
        <w:tc>
          <w:tcPr>
            <w:tcW w:w="738" w:type="dxa"/>
            <w:vAlign w:val="center"/>
          </w:tcPr>
          <w:p w:rsidR="008B74FF" w:rsidRDefault="008B74FF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110" w:type="dxa"/>
          </w:tcPr>
          <w:p w:rsidR="008B74FF" w:rsidRDefault="008B74FF" w:rsidP="00AA457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Относно въпроси 1 и 2 по-горе, изпитвали ли сте който и да е от тези симптоми ежедневно (поне) и  за изминалите 6 месеца след загубата?</w:t>
            </w:r>
          </w:p>
        </w:tc>
        <w:tc>
          <w:tcPr>
            <w:tcW w:w="900" w:type="dxa"/>
            <w:gridSpan w:val="3"/>
            <w:vAlign w:val="center"/>
          </w:tcPr>
          <w:p w:rsidR="008B74FF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874" w:type="dxa"/>
            <w:gridSpan w:val="3"/>
            <w:vAlign w:val="center"/>
          </w:tcPr>
          <w:p w:rsidR="008B74FF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8B74FF" w:rsidTr="00B95EF6">
        <w:tc>
          <w:tcPr>
            <w:tcW w:w="738" w:type="dxa"/>
            <w:vAlign w:val="center"/>
          </w:tcPr>
          <w:p w:rsidR="008B74FF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7110" w:type="dxa"/>
          </w:tcPr>
          <w:p w:rsidR="008B74FF" w:rsidRDefault="003F4013" w:rsidP="00AA457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Колко често през последния месец сте се опитвали за избягвате неща, напомнящи ви, че човека, когото сте изгубили го няма?</w:t>
            </w:r>
          </w:p>
        </w:tc>
        <w:tc>
          <w:tcPr>
            <w:tcW w:w="360" w:type="dxa"/>
            <w:vAlign w:val="center"/>
          </w:tcPr>
          <w:p w:rsidR="008B74FF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0" w:type="dxa"/>
            <w:vAlign w:val="center"/>
          </w:tcPr>
          <w:p w:rsidR="008B74FF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:rsidR="008B74FF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0" w:type="dxa"/>
            <w:vAlign w:val="center"/>
          </w:tcPr>
          <w:p w:rsidR="008B74FF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4" w:type="dxa"/>
            <w:vAlign w:val="center"/>
          </w:tcPr>
          <w:p w:rsidR="008B74FF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3F4013" w:rsidTr="00B95EF6">
        <w:tc>
          <w:tcPr>
            <w:tcW w:w="738" w:type="dxa"/>
            <w:vAlign w:val="center"/>
          </w:tcPr>
          <w:p w:rsidR="003F4013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110" w:type="dxa"/>
          </w:tcPr>
          <w:p w:rsidR="003F4013" w:rsidRDefault="003F4013" w:rsidP="00AA457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Колко често през последни</w:t>
            </w:r>
            <w:r w:rsidR="000029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 месец сте се усещали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шокиран/а или замаян/а от вашата загуба?</w:t>
            </w:r>
          </w:p>
        </w:tc>
        <w:tc>
          <w:tcPr>
            <w:tcW w:w="360" w:type="dxa"/>
            <w:vAlign w:val="center"/>
          </w:tcPr>
          <w:p w:rsidR="003F4013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0" w:type="dxa"/>
            <w:vAlign w:val="center"/>
          </w:tcPr>
          <w:p w:rsidR="003F4013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:rsidR="003F4013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0" w:type="dxa"/>
            <w:vAlign w:val="center"/>
          </w:tcPr>
          <w:p w:rsidR="003F4013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4" w:type="dxa"/>
            <w:vAlign w:val="center"/>
          </w:tcPr>
          <w:p w:rsidR="003F4013" w:rsidRDefault="003F4013" w:rsidP="00B95E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AA4576" w:rsidRPr="00AA4576" w:rsidRDefault="00AA4576" w:rsidP="00AA4576">
      <w:pPr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E377B1" w:rsidRPr="00D576E7" w:rsidRDefault="00F775B1" w:rsidP="00F775B1">
      <w:pPr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>Част 2</w:t>
      </w:r>
    </w:p>
    <w:p w:rsidR="00F775B1" w:rsidRDefault="00F775B1" w:rsidP="00F775B1">
      <w:p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>Инструкция: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Моля, отбележете как понастоящем се чувствате за всеки един от айтемите. Оградете цифрата в дясно, за да отбележите отговора си.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720"/>
        <w:gridCol w:w="900"/>
        <w:gridCol w:w="1080"/>
        <w:gridCol w:w="1170"/>
        <w:gridCol w:w="1054"/>
      </w:tblGrid>
      <w:tr w:rsidR="00F775B1" w:rsidTr="00B95EF6">
        <w:trPr>
          <w:cantSplit/>
          <w:trHeight w:val="1345"/>
        </w:trPr>
        <w:tc>
          <w:tcPr>
            <w:tcW w:w="4698" w:type="dxa"/>
          </w:tcPr>
          <w:p w:rsidR="00F775B1" w:rsidRDefault="00F775B1" w:rsidP="00F775B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775B1" w:rsidRPr="00D576E7" w:rsidRDefault="00F775B1" w:rsidP="00B95EF6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576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Изобщо</w:t>
            </w:r>
          </w:p>
        </w:tc>
        <w:tc>
          <w:tcPr>
            <w:tcW w:w="900" w:type="dxa"/>
            <w:textDirection w:val="btLr"/>
            <w:vAlign w:val="center"/>
          </w:tcPr>
          <w:p w:rsidR="00F775B1" w:rsidRPr="00D576E7" w:rsidRDefault="00F775B1" w:rsidP="00B95EF6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576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Едва</w:t>
            </w:r>
          </w:p>
        </w:tc>
        <w:tc>
          <w:tcPr>
            <w:tcW w:w="1080" w:type="dxa"/>
            <w:textDirection w:val="btLr"/>
            <w:vAlign w:val="center"/>
          </w:tcPr>
          <w:p w:rsidR="00F775B1" w:rsidRPr="00D576E7" w:rsidRDefault="00F775B1" w:rsidP="00B95EF6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576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 известна степен</w:t>
            </w:r>
          </w:p>
        </w:tc>
        <w:tc>
          <w:tcPr>
            <w:tcW w:w="1170" w:type="dxa"/>
            <w:textDirection w:val="btLr"/>
            <w:vAlign w:val="center"/>
          </w:tcPr>
          <w:p w:rsidR="00F775B1" w:rsidRPr="00D576E7" w:rsidRDefault="00F775B1" w:rsidP="00B95EF6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576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Съвсем малко</w:t>
            </w:r>
          </w:p>
        </w:tc>
        <w:tc>
          <w:tcPr>
            <w:tcW w:w="1054" w:type="dxa"/>
            <w:textDirection w:val="btLr"/>
            <w:vAlign w:val="center"/>
          </w:tcPr>
          <w:p w:rsidR="00F775B1" w:rsidRPr="00D576E7" w:rsidRDefault="00F775B1" w:rsidP="00B95EF6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576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Поразително много</w:t>
            </w:r>
          </w:p>
        </w:tc>
      </w:tr>
      <w:tr w:rsidR="00F775B1" w:rsidTr="00F66525">
        <w:tc>
          <w:tcPr>
            <w:tcW w:w="4698" w:type="dxa"/>
            <w:vAlign w:val="center"/>
          </w:tcPr>
          <w:p w:rsidR="00F775B1" w:rsidRDefault="00F775B1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 Чувствате ли се объркан/а за своята роля в живота или все едно не знаете кой/коя сте ( напр. да се чувствате все едно част от вас е </w:t>
            </w:r>
            <w:r w:rsidR="003462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умряла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)?</w:t>
            </w:r>
          </w:p>
        </w:tc>
        <w:tc>
          <w:tcPr>
            <w:tcW w:w="720" w:type="dxa"/>
            <w:vAlign w:val="center"/>
          </w:tcPr>
          <w:p w:rsidR="00F775B1" w:rsidRDefault="00F775B1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00" w:type="dxa"/>
            <w:vAlign w:val="center"/>
          </w:tcPr>
          <w:p w:rsidR="00F775B1" w:rsidRDefault="00F775B1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080" w:type="dxa"/>
            <w:vAlign w:val="center"/>
          </w:tcPr>
          <w:p w:rsidR="00F775B1" w:rsidRDefault="00F775B1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  <w:vAlign w:val="center"/>
          </w:tcPr>
          <w:p w:rsidR="00F775B1" w:rsidRDefault="00F775B1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054" w:type="dxa"/>
            <w:vAlign w:val="center"/>
          </w:tcPr>
          <w:p w:rsidR="00F775B1" w:rsidRDefault="00F775B1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F775B1" w:rsidTr="00F66525">
        <w:tc>
          <w:tcPr>
            <w:tcW w:w="4698" w:type="dxa"/>
            <w:vAlign w:val="center"/>
          </w:tcPr>
          <w:p w:rsidR="00F66525" w:rsidRDefault="00F66525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775B1" w:rsidRDefault="00B95EF6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 Имали ли сте трудности да приемете загубата?</w:t>
            </w:r>
          </w:p>
          <w:p w:rsidR="00F66525" w:rsidRDefault="00F66525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F775B1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00" w:type="dxa"/>
            <w:vAlign w:val="center"/>
          </w:tcPr>
          <w:p w:rsidR="00F775B1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080" w:type="dxa"/>
            <w:vAlign w:val="center"/>
          </w:tcPr>
          <w:p w:rsidR="00F775B1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  <w:vAlign w:val="center"/>
          </w:tcPr>
          <w:p w:rsidR="00F775B1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054" w:type="dxa"/>
            <w:vAlign w:val="center"/>
          </w:tcPr>
          <w:p w:rsidR="00F775B1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B95EF6" w:rsidTr="00F66525">
        <w:tc>
          <w:tcPr>
            <w:tcW w:w="4698" w:type="dxa"/>
            <w:vAlign w:val="center"/>
          </w:tcPr>
          <w:p w:rsidR="00F66525" w:rsidRDefault="00F66525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66525" w:rsidRDefault="00B95EF6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8. Било ли е трудно за вас да се доверите на другите след вашата загуба?</w:t>
            </w:r>
          </w:p>
        </w:tc>
        <w:tc>
          <w:tcPr>
            <w:tcW w:w="72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08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054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B95EF6" w:rsidTr="00F66525">
        <w:tc>
          <w:tcPr>
            <w:tcW w:w="4698" w:type="dxa"/>
            <w:vAlign w:val="center"/>
          </w:tcPr>
          <w:p w:rsidR="00F66525" w:rsidRDefault="00F66525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66525" w:rsidRDefault="00B95EF6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 Чувствате ли се огорчен/</w:t>
            </w:r>
            <w:r w:rsidR="003462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ожесточен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вашата загуба?</w:t>
            </w:r>
          </w:p>
        </w:tc>
        <w:tc>
          <w:tcPr>
            <w:tcW w:w="72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0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08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054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B95EF6" w:rsidTr="00F66525">
        <w:tc>
          <w:tcPr>
            <w:tcW w:w="4698" w:type="dxa"/>
            <w:vAlign w:val="center"/>
          </w:tcPr>
          <w:p w:rsidR="00B95EF6" w:rsidRDefault="00B95EF6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 Чувствате ли, че това да продължите напред ( напр. да създадете нови приятелства, да гоните нови интереси) сега ще бъде трудно за вас?</w:t>
            </w:r>
          </w:p>
        </w:tc>
        <w:tc>
          <w:tcPr>
            <w:tcW w:w="72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0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08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054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B95EF6" w:rsidTr="00F66525">
        <w:tc>
          <w:tcPr>
            <w:tcW w:w="4698" w:type="dxa"/>
            <w:vAlign w:val="center"/>
          </w:tcPr>
          <w:p w:rsidR="00F66525" w:rsidRDefault="00F66525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95EF6" w:rsidRDefault="00B95EF6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 Чувствате ли се емоционално вцепенен/скован</w:t>
            </w:r>
            <w:r w:rsidR="000029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мъртъв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след вашата загуба?</w:t>
            </w:r>
          </w:p>
          <w:p w:rsidR="00F66525" w:rsidRDefault="00F66525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0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08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054" w:type="dxa"/>
            <w:vAlign w:val="center"/>
          </w:tcPr>
          <w:p w:rsidR="00B95EF6" w:rsidRDefault="00B95EF6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B95EF6" w:rsidTr="00F66525">
        <w:tc>
          <w:tcPr>
            <w:tcW w:w="4698" w:type="dxa"/>
            <w:vAlign w:val="center"/>
          </w:tcPr>
          <w:p w:rsidR="00B95EF6" w:rsidRDefault="00B95EF6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12. </w:t>
            </w:r>
            <w:r w:rsidR="001060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Чувствате ли, че живота е неосъщес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твен</w:t>
            </w:r>
            <w:r w:rsidR="00F665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/незадоволителен, празен или безсмислен след вашата загуба?</w:t>
            </w:r>
          </w:p>
          <w:p w:rsidR="00F66525" w:rsidRDefault="00F66525" w:rsidP="00F6652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B95EF6" w:rsidRDefault="00F66525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00" w:type="dxa"/>
            <w:vAlign w:val="center"/>
          </w:tcPr>
          <w:p w:rsidR="00B95EF6" w:rsidRDefault="00F66525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080" w:type="dxa"/>
            <w:vAlign w:val="center"/>
          </w:tcPr>
          <w:p w:rsidR="00B95EF6" w:rsidRDefault="00F66525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  <w:vAlign w:val="center"/>
          </w:tcPr>
          <w:p w:rsidR="00B95EF6" w:rsidRDefault="00F66525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054" w:type="dxa"/>
            <w:vAlign w:val="center"/>
          </w:tcPr>
          <w:p w:rsidR="00B95EF6" w:rsidRDefault="00F66525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66525" w:rsidRDefault="00F66525" w:rsidP="00F66525">
      <w:pPr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F66525" w:rsidRPr="00D576E7" w:rsidRDefault="00F66525" w:rsidP="00F66525">
      <w:pPr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>Част 3</w:t>
      </w:r>
    </w:p>
    <w:p w:rsidR="00F66525" w:rsidRDefault="00F66525" w:rsidP="00F66525">
      <w:pPr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D576E7">
        <w:rPr>
          <w:rFonts w:ascii="Times New Roman" w:hAnsi="Times New Roman" w:cs="Times New Roman"/>
          <w:b/>
          <w:sz w:val="24"/>
          <w:szCs w:val="24"/>
          <w:lang w:val="bg-BG"/>
        </w:rPr>
        <w:t>Инструкция: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Моля, оценете всеки един от айтемите, за да посочите вашия отговор.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840"/>
        <w:gridCol w:w="990"/>
        <w:gridCol w:w="964"/>
      </w:tblGrid>
      <w:tr w:rsidR="00F66525" w:rsidTr="00F66525">
        <w:tc>
          <w:tcPr>
            <w:tcW w:w="828" w:type="dxa"/>
            <w:vAlign w:val="center"/>
          </w:tcPr>
          <w:p w:rsidR="00F66525" w:rsidRDefault="00F66525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6840" w:type="dxa"/>
          </w:tcPr>
          <w:p w:rsidR="00F66525" w:rsidRDefault="00F66525" w:rsidP="00F6652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Усещали ли сте значимо намаляване в социал</w:t>
            </w:r>
            <w:r w:rsidR="000029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ните, трудовите или други сфери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функциониране ( напр. домашни задължения/отговорности)? </w:t>
            </w:r>
          </w:p>
        </w:tc>
        <w:tc>
          <w:tcPr>
            <w:tcW w:w="990" w:type="dxa"/>
            <w:vAlign w:val="center"/>
          </w:tcPr>
          <w:p w:rsidR="00F66525" w:rsidRDefault="00F66525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64" w:type="dxa"/>
            <w:vAlign w:val="center"/>
          </w:tcPr>
          <w:p w:rsidR="00F66525" w:rsidRDefault="00F66525" w:rsidP="00F665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</w:tbl>
    <w:p w:rsidR="00F66525" w:rsidRPr="00E377B1" w:rsidRDefault="00F66525" w:rsidP="00F66525">
      <w:pPr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E377B1" w:rsidRPr="00E377B1" w:rsidRDefault="00E377B1" w:rsidP="00E377B1">
      <w:pPr>
        <w:rPr>
          <w:rFonts w:ascii="Times New Roman" w:hAnsi="Times New Roman" w:cs="Times New Roman"/>
          <w:sz w:val="24"/>
          <w:szCs w:val="24"/>
        </w:rPr>
      </w:pPr>
    </w:p>
    <w:sectPr w:rsidR="00E377B1" w:rsidRPr="00E377B1" w:rsidSect="00F577E0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B9" w:rsidRDefault="009F26B9" w:rsidP="00007B3F">
      <w:pPr>
        <w:spacing w:after="0"/>
      </w:pPr>
      <w:r>
        <w:separator/>
      </w:r>
    </w:p>
  </w:endnote>
  <w:endnote w:type="continuationSeparator" w:id="0">
    <w:p w:rsidR="009F26B9" w:rsidRDefault="009F26B9" w:rsidP="00007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F" w:rsidRDefault="00007B3F" w:rsidP="00007B3F">
    <w:pPr>
      <w:pStyle w:val="Heading3"/>
      <w:jc w:val="both"/>
      <w:rPr>
        <w:color w:val="auto"/>
        <w:sz w:val="22"/>
        <w:szCs w:val="22"/>
        <w:lang w:val="bg-BG"/>
      </w:rPr>
    </w:pPr>
  </w:p>
  <w:p w:rsidR="00007B3F" w:rsidRPr="00007B3F" w:rsidRDefault="00007B3F" w:rsidP="00007B3F">
    <w:pPr>
      <w:pStyle w:val="Heading3"/>
      <w:jc w:val="both"/>
      <w:rPr>
        <w:color w:val="auto"/>
        <w:sz w:val="18"/>
        <w:szCs w:val="18"/>
        <w:lang w:val="bg-BG"/>
      </w:rPr>
    </w:pPr>
    <w:r w:rsidRPr="00007B3F">
      <w:rPr>
        <w:color w:val="auto"/>
        <w:sz w:val="18"/>
        <w:szCs w:val="18"/>
      </w:rPr>
      <w:t xml:space="preserve">Center for Research on End-of-Life Care </w:t>
    </w:r>
  </w:p>
  <w:p w:rsidR="00007B3F" w:rsidRDefault="00007B3F" w:rsidP="00007B3F">
    <w:pPr>
      <w:ind w:left="0"/>
      <w:rPr>
        <w:rFonts w:ascii="Courier New" w:hAnsi="Courier New" w:cs="Courier New"/>
        <w:i/>
        <w:sz w:val="18"/>
        <w:szCs w:val="18"/>
        <w:lang w:val="bg-BG"/>
      </w:rPr>
    </w:pPr>
    <w:r w:rsidRPr="00007B3F">
      <w:rPr>
        <w:rFonts w:ascii="Arial" w:hAnsi="Arial" w:cs="Arial"/>
        <w:b/>
        <w:i/>
        <w:sz w:val="18"/>
        <w:szCs w:val="18"/>
      </w:rPr>
      <w:t>Prolonged Grief Disorder (PG – 13)</w:t>
    </w:r>
    <w:r w:rsidRPr="00007B3F">
      <w:rPr>
        <w:rFonts w:ascii="Courier New" w:hAnsi="Courier New" w:cs="Courier New"/>
        <w:b/>
        <w:i/>
        <w:sz w:val="18"/>
        <w:szCs w:val="18"/>
      </w:rPr>
      <w:t xml:space="preserve"> ©</w:t>
    </w:r>
    <w:r w:rsidRPr="00007B3F">
      <w:rPr>
        <w:rFonts w:ascii="Courier New" w:hAnsi="Courier New" w:cs="Courier New"/>
        <w:i/>
        <w:sz w:val="18"/>
        <w:szCs w:val="18"/>
        <w:lang w:val="bg-BG"/>
      </w:rPr>
      <w:t xml:space="preserve"> </w:t>
    </w:r>
    <w:r w:rsidRPr="00007B3F">
      <w:rPr>
        <w:b/>
        <w:i/>
        <w:sz w:val="18"/>
        <w:szCs w:val="18"/>
      </w:rPr>
      <w:t>Holly G. Prigerson, Ph.D., Paul K. Maciejewski, Ph.D.</w:t>
    </w:r>
  </w:p>
  <w:p w:rsidR="00007B3F" w:rsidRPr="00007B3F" w:rsidRDefault="00007B3F" w:rsidP="00007B3F">
    <w:pPr>
      <w:ind w:left="0"/>
      <w:rPr>
        <w:rFonts w:ascii="Courier New" w:hAnsi="Courier New" w:cs="Courier New"/>
        <w:i/>
        <w:sz w:val="18"/>
        <w:szCs w:val="18"/>
        <w:lang w:val="bg-BG"/>
      </w:rPr>
    </w:pPr>
    <w:r w:rsidRPr="00007B3F">
      <w:rPr>
        <w:i/>
        <w:sz w:val="16"/>
        <w:szCs w:val="16"/>
        <w:lang w:val="bg-BG"/>
      </w:rPr>
      <w:t xml:space="preserve">Да не се разпространява без разрешение на авторите </w:t>
    </w:r>
    <w:r w:rsidRPr="00007B3F">
      <w:rPr>
        <w:rFonts w:ascii="Arial" w:hAnsi="Arial" w:cs="Arial"/>
        <w:i/>
        <w:sz w:val="16"/>
        <w:szCs w:val="16"/>
      </w:rPr>
      <w:t>©</w:t>
    </w:r>
  </w:p>
  <w:p w:rsidR="00007B3F" w:rsidRDefault="00007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B9" w:rsidRDefault="009F26B9" w:rsidP="00007B3F">
      <w:pPr>
        <w:spacing w:after="0"/>
      </w:pPr>
      <w:r>
        <w:separator/>
      </w:r>
    </w:p>
  </w:footnote>
  <w:footnote w:type="continuationSeparator" w:id="0">
    <w:p w:rsidR="009F26B9" w:rsidRDefault="009F26B9" w:rsidP="00007B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72B7"/>
    <w:multiLevelType w:val="hybridMultilevel"/>
    <w:tmpl w:val="7F92AAFC"/>
    <w:lvl w:ilvl="0" w:tplc="6C50A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B1"/>
    <w:rsid w:val="00002925"/>
    <w:rsid w:val="00007B3F"/>
    <w:rsid w:val="000B4536"/>
    <w:rsid w:val="0010601A"/>
    <w:rsid w:val="00122B26"/>
    <w:rsid w:val="00271FA6"/>
    <w:rsid w:val="002D454A"/>
    <w:rsid w:val="0034622E"/>
    <w:rsid w:val="003D4489"/>
    <w:rsid w:val="003F4013"/>
    <w:rsid w:val="005631FA"/>
    <w:rsid w:val="008B44B9"/>
    <w:rsid w:val="008B74FF"/>
    <w:rsid w:val="008E6CE2"/>
    <w:rsid w:val="00916A8D"/>
    <w:rsid w:val="009563D3"/>
    <w:rsid w:val="009F26B9"/>
    <w:rsid w:val="00A8497A"/>
    <w:rsid w:val="00AA4576"/>
    <w:rsid w:val="00B95EF6"/>
    <w:rsid w:val="00BF5591"/>
    <w:rsid w:val="00D317FE"/>
    <w:rsid w:val="00D576E7"/>
    <w:rsid w:val="00DA5C8E"/>
    <w:rsid w:val="00E113F6"/>
    <w:rsid w:val="00E377B1"/>
    <w:rsid w:val="00F577E0"/>
    <w:rsid w:val="00F66525"/>
    <w:rsid w:val="00F775B1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661F1-5903-4ED9-B869-72794DF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 w:right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E0"/>
  </w:style>
  <w:style w:type="paragraph" w:styleId="Heading1">
    <w:name w:val="heading 1"/>
    <w:basedOn w:val="Normal"/>
    <w:next w:val="Normal"/>
    <w:link w:val="Heading1Char"/>
    <w:qFormat/>
    <w:rsid w:val="00007B3F"/>
    <w:pPr>
      <w:keepNext/>
      <w:widowControl w:val="0"/>
      <w:autoSpaceDE w:val="0"/>
      <w:autoSpaceDN w:val="0"/>
      <w:adjustRightInd w:val="0"/>
      <w:spacing w:after="0"/>
      <w:ind w:left="0" w:right="0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07B3F"/>
    <w:pPr>
      <w:keepNext/>
      <w:widowControl w:val="0"/>
      <w:autoSpaceDE w:val="0"/>
      <w:autoSpaceDN w:val="0"/>
      <w:adjustRightInd w:val="0"/>
      <w:spacing w:after="0"/>
      <w:ind w:left="0" w:right="0"/>
      <w:jc w:val="right"/>
      <w:outlineLvl w:val="2"/>
    </w:pPr>
    <w:rPr>
      <w:rFonts w:ascii="Arial" w:eastAsia="Times New Roman" w:hAnsi="Arial" w:cs="Arial"/>
      <w:b/>
      <w:i/>
      <w:i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76"/>
    <w:pPr>
      <w:ind w:left="720"/>
      <w:contextualSpacing/>
    </w:pPr>
  </w:style>
  <w:style w:type="table" w:styleId="TableGrid">
    <w:name w:val="Table Grid"/>
    <w:basedOn w:val="TableNormal"/>
    <w:uiPriority w:val="59"/>
    <w:rsid w:val="00AA457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7B3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B3F"/>
  </w:style>
  <w:style w:type="paragraph" w:styleId="Footer">
    <w:name w:val="footer"/>
    <w:basedOn w:val="Normal"/>
    <w:link w:val="FooterChar"/>
    <w:uiPriority w:val="99"/>
    <w:semiHidden/>
    <w:unhideWhenUsed/>
    <w:rsid w:val="00007B3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B3F"/>
  </w:style>
  <w:style w:type="character" w:customStyle="1" w:styleId="Heading1Char">
    <w:name w:val="Heading 1 Char"/>
    <w:basedOn w:val="DefaultParagraphFont"/>
    <w:link w:val="Heading1"/>
    <w:rsid w:val="00007B3F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07B3F"/>
    <w:rPr>
      <w:rFonts w:ascii="Arial" w:eastAsia="Times New Roman" w:hAnsi="Arial" w:cs="Arial"/>
      <w:b/>
      <w:i/>
      <w:i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toska</dc:creator>
  <cp:lastModifiedBy>Joseph Sklar</cp:lastModifiedBy>
  <cp:revision>2</cp:revision>
  <dcterms:created xsi:type="dcterms:W3CDTF">2019-09-03T17:38:00Z</dcterms:created>
  <dcterms:modified xsi:type="dcterms:W3CDTF">2019-09-03T17:38:00Z</dcterms:modified>
</cp:coreProperties>
</file>